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Zápis ze shromáždění společenství vlastníků jednotek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Schůzka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Místo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Zapsal(a)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Společenství vlastníků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Shromáždění svolal(a) a jak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Zahájil(a)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Předsedající</w:t>
            </w:r>
          </w:p>
        </w:tc>
        <w:tc>
          <w:tcPr>
            <w:tcW w:type="dxa" w:w="4320"/>
          </w:tcPr>
          <w:p>
            <w:r>
              <w:t>[ ] · Ověřovatel(é): 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Přítomni vlastníci s podílem</w:t>
            </w:r>
          </w:p>
        </w:tc>
        <w:tc>
          <w:tcPr>
            <w:tcW w:type="dxa" w:w="4320"/>
          </w:tcPr>
          <w:p>
            <w:r>
              <w:t>[ ] % všech hlasů · Usnášeníschopné: ano / ne</w:t>
            </w:r>
          </w:p>
        </w:tc>
      </w:tr>
    </w:tbl>
    <w:p>
      <w:pPr>
        <w:pStyle w:val="Heading2"/>
      </w:pPr>
      <w:r>
        <w:rPr>
          <w:color w:val="5B21B6"/>
        </w:rPr>
        <w:t>Shrnutí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ListBullet"/>
      </w:pPr>
      <w:r>
        <w:t>[Jméno] — [role]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Zahájení a usnášeníschopnost</w:t>
      </w:r>
    </w:p>
    <w:p/>
    <w:p>
      <w:pPr>
        <w:pStyle w:val="Heading2"/>
      </w:pPr>
      <w:r>
        <w:rPr>
          <w:color w:val="5B21B6"/>
        </w:rPr>
        <w:t>Hlasování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Bod</w:t>
            </w:r>
          </w:p>
        </w:tc>
        <w:tc>
          <w:tcPr>
            <w:tcW w:type="dxa" w:w="1440"/>
          </w:tcPr>
          <w:p>
            <w:r>
              <w:rPr>
                <w:b/>
              </w:rPr>
              <w:t>Návrh usnesení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Pro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Proti</w:t>
            </w:r>
          </w:p>
        </w:tc>
        <w:tc>
          <w:tcPr>
            <w:tcW w:type="dxa" w:w="1440"/>
          </w:tcPr>
          <w:p>
            <w:r>
              <w:rPr>
                <w:b/>
              </w:rPr>
              <w:t>Zdržel se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Výsledek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pPr>
        <w:pStyle w:val="Heading2"/>
      </w:pPr>
      <w:r>
        <w:rPr>
          <w:color w:val="5B21B6"/>
        </w:rPr>
        <w:t>Technický stav a opravy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Dotazy vlastníků</w:t>
      </w:r>
    </w:p>
    <w:p>
      <w:r>
        <w:rPr>
          <w:b/>
        </w:rPr>
        <w:t xml:space="preserve">Otázka: </w:t>
      </w:r>
    </w:p>
    <w:p>
      <w:r>
        <w:rPr>
          <w:b/>
        </w:rPr>
        <w:t xml:space="preserve">Odpověď: </w:t>
      </w:r>
    </w:p>
    <w:p>
      <w:r>
        <w:rPr>
          <w:b/>
        </w:rPr>
        <w:t xml:space="preserve">Ptá se: </w:t>
      </w:r>
    </w:p>
    <w:p>
      <w:pPr>
        <w:pStyle w:val="Heading2"/>
      </w:pPr>
      <w:r>
        <w:rPr>
          <w:color w:val="5B21B6"/>
        </w:rPr>
        <w:t>Rozhodnutí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Úkoly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Odpovídá</w:t>
            </w:r>
          </w:p>
        </w:tc>
        <w:tc>
          <w:tcPr>
            <w:tcW w:type="dxa" w:w="2880"/>
          </w:tcPr>
          <w:p>
            <w:r>
              <w:rPr>
                <w:b/>
              </w:rPr>
              <w:t>Úkol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Příští schůzka</w:t>
      </w:r>
    </w:p>
    <w:p/>
    <w:p/>
    <w:p>
      <w:r>
        <w:t>Zápis vyhotoven dne: __________</w:t>
      </w:r>
    </w:p>
    <w:p>
      <w:r>
        <w:t>Zapisovatel(ka): ______________</w:t>
      </w:r>
    </w:p>
    <w:p>
      <w:r>
        <w:t>Předsedající: ______________</w:t>
      </w:r>
    </w:p>
    <w:p>
      <w:r>
        <w:t>Ověřovatel(é): ______________</w:t>
      </w:r>
    </w:p>
    <w:p>
      <w:r>
        <w:rPr>
          <w:color w:val="6B7280"/>
          <w:sz w:val="16"/>
        </w:rPr>
        <w:t>Šablona z www.minutesmaster.ai — zápis vám MinutesMaster může napsat i přímo z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ze shromáždění společenství vlastníků jednotek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