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úvodní schůzky projektu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Sponzor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Projektový manažer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Cíle a kritéria úspěchu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Rozsah projektu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Role a odpovědnosti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Role / odpovědnost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Milníky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Milník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Rizika a závislosti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úvodní schůzky projektu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