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Zápis ze schůzky 1:1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Schůzka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Datum a čas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Místo / odkaz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Zapsal(a)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Vedoucí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Člen týmu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Shrnutí</w:t>
      </w:r>
    </w:p>
    <w:p/>
    <w:p>
      <w:pPr>
        <w:pStyle w:val="Heading2"/>
      </w:pPr>
      <w:r>
        <w:rPr>
          <w:color w:val="5B21B6"/>
        </w:rPr>
        <w:t>Účastníci</w:t>
      </w:r>
    </w:p>
    <w:p>
      <w:pPr>
        <w:pStyle w:val="ListBullet"/>
      </w:pPr>
      <w:r>
        <w:t>[Jméno] — [role]</w:t>
      </w:r>
    </w:p>
    <w:p>
      <w:pPr>
        <w:pStyle w:val="ListBullet"/>
      </w:pPr>
      <w:r>
        <w:t>[Jméno] — [role]</w:t>
      </w:r>
    </w:p>
    <w:p>
      <w:pPr>
        <w:pStyle w:val="ListBullet"/>
      </w:pPr>
      <w:r>
        <w:t>[Jméno] — [role]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Úspěchy a pokrok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Problémy a blokery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Zpětná vazba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Kariéra a rozvoj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Rozhodnutí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Úkoly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Odpovídá</w:t>
            </w:r>
          </w:p>
        </w:tc>
        <w:tc>
          <w:tcPr>
            <w:tcW w:type="dxa" w:w="2880"/>
          </w:tcPr>
          <w:p>
            <w:r>
              <w:rPr>
                <w:b/>
              </w:rPr>
              <w:t>Úkol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Termín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Příští schůzka</w:t>
      </w:r>
    </w:p>
    <w:p/>
    <w:p>
      <w:r>
        <w:rPr>
          <w:color w:val="6B7280"/>
          <w:sz w:val="16"/>
        </w:rPr>
        <w:t>Šablona z www.minutesmaster.ai — zápis vám MinutesMaster může napsat i přímo z nahrávky.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ze schůzky 1:1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